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8890D" w14:textId="77777777" w:rsidR="00F12B27" w:rsidRDefault="00F12B27">
      <w:pPr>
        <w:jc w:val="both"/>
        <w:rPr>
          <w:rFonts w:ascii="Ubuntu" w:eastAsia="Ubuntu" w:hAnsi="Ubuntu" w:cs="Ubuntu"/>
          <w:sz w:val="20"/>
          <w:szCs w:val="20"/>
        </w:rPr>
      </w:pPr>
    </w:p>
    <w:p w14:paraId="6C2E7AB5" w14:textId="77777777" w:rsidR="00F12B27" w:rsidRDefault="00EE1822">
      <w:pPr>
        <w:jc w:val="both"/>
        <w:rPr>
          <w:rFonts w:ascii="Ubuntu" w:eastAsia="Ubuntu" w:hAnsi="Ubuntu" w:cs="Ubuntu"/>
          <w:b/>
          <w:sz w:val="20"/>
          <w:szCs w:val="20"/>
          <w:shd w:val="clear" w:color="auto" w:fill="FFF2CC"/>
        </w:rPr>
      </w:pPr>
      <w:r>
        <w:rPr>
          <w:rFonts w:ascii="Ubuntu" w:eastAsia="Ubuntu" w:hAnsi="Ubuntu" w:cs="Ubuntu"/>
          <w:b/>
          <w:sz w:val="20"/>
          <w:szCs w:val="20"/>
        </w:rPr>
        <w:t xml:space="preserve">PROCESS FOR </w:t>
      </w:r>
      <w:r>
        <w:rPr>
          <w:rFonts w:ascii="Ubuntu" w:eastAsia="Ubuntu" w:hAnsi="Ubuntu" w:cs="Ubuntu"/>
          <w:b/>
          <w:sz w:val="20"/>
          <w:szCs w:val="20"/>
          <w:shd w:val="clear" w:color="auto" w:fill="CFE2F3"/>
        </w:rPr>
        <w:t>SELF-RECORDING,</w:t>
      </w:r>
      <w:r>
        <w:rPr>
          <w:rFonts w:ascii="Ubuntu" w:eastAsia="Ubuntu" w:hAnsi="Ubuntu" w:cs="Ubuntu"/>
          <w:b/>
          <w:sz w:val="20"/>
          <w:szCs w:val="20"/>
        </w:rPr>
        <w:t xml:space="preserve"> </w:t>
      </w:r>
      <w:r>
        <w:rPr>
          <w:rFonts w:ascii="Ubuntu" w:eastAsia="Ubuntu" w:hAnsi="Ubuntu" w:cs="Ubuntu"/>
          <w:b/>
          <w:sz w:val="20"/>
          <w:szCs w:val="20"/>
          <w:shd w:val="clear" w:color="auto" w:fill="D9EAD3"/>
        </w:rPr>
        <w:t>FOOTAGE DELIVERY</w:t>
      </w:r>
      <w:r>
        <w:rPr>
          <w:rFonts w:ascii="Ubuntu" w:eastAsia="Ubuntu" w:hAnsi="Ubuntu" w:cs="Ubuntu"/>
          <w:b/>
          <w:sz w:val="20"/>
          <w:szCs w:val="20"/>
        </w:rPr>
        <w:t xml:space="preserve"> &amp; </w:t>
      </w:r>
      <w:r>
        <w:rPr>
          <w:rFonts w:ascii="Ubuntu" w:eastAsia="Ubuntu" w:hAnsi="Ubuntu" w:cs="Ubuntu"/>
          <w:b/>
          <w:sz w:val="20"/>
          <w:szCs w:val="20"/>
          <w:shd w:val="clear" w:color="auto" w:fill="FFF2CC"/>
        </w:rPr>
        <w:t>DEADLINES</w:t>
      </w:r>
    </w:p>
    <w:p w14:paraId="4E265A6E" w14:textId="77777777" w:rsidR="00F12B27" w:rsidRDefault="00EE1822">
      <w:pPr>
        <w:jc w:val="both"/>
        <w:rPr>
          <w:rFonts w:ascii="Ubuntu" w:eastAsia="Ubuntu" w:hAnsi="Ubuntu" w:cs="Ubuntu"/>
          <w:sz w:val="20"/>
          <w:szCs w:val="20"/>
        </w:rPr>
      </w:pPr>
      <w:r>
        <w:rPr>
          <w:rFonts w:ascii="Ubuntu" w:eastAsia="Ubuntu" w:hAnsi="Ubuntu" w:cs="Ubuntu"/>
          <w:sz w:val="20"/>
          <w:szCs w:val="20"/>
        </w:rPr>
        <w:t>____________________________</w:t>
      </w:r>
    </w:p>
    <w:p w14:paraId="3067FE5C" w14:textId="77777777" w:rsidR="00F12B27" w:rsidRDefault="00F12B27">
      <w:pPr>
        <w:jc w:val="both"/>
        <w:rPr>
          <w:rFonts w:ascii="Ubuntu" w:eastAsia="Ubuntu" w:hAnsi="Ubuntu" w:cs="Ubuntu"/>
          <w:sz w:val="20"/>
          <w:szCs w:val="20"/>
        </w:rPr>
      </w:pPr>
    </w:p>
    <w:p w14:paraId="2095E571" w14:textId="77777777" w:rsidR="00F12B27" w:rsidRDefault="00EE1822">
      <w:pPr>
        <w:jc w:val="both"/>
        <w:rPr>
          <w:rFonts w:ascii="Ubuntu" w:eastAsia="Ubuntu" w:hAnsi="Ubuntu" w:cs="Ubuntu"/>
          <w:b/>
          <w:sz w:val="20"/>
          <w:szCs w:val="20"/>
          <w:shd w:val="clear" w:color="auto" w:fill="CFE2F3"/>
        </w:rPr>
      </w:pPr>
      <w:r>
        <w:rPr>
          <w:rFonts w:ascii="Ubuntu" w:eastAsia="Ubuntu" w:hAnsi="Ubuntu" w:cs="Ubuntu"/>
          <w:b/>
          <w:sz w:val="20"/>
          <w:szCs w:val="20"/>
          <w:shd w:val="clear" w:color="auto" w:fill="CFE2F3"/>
        </w:rPr>
        <w:t xml:space="preserve">TOP TIPS FOR SELF-FILMING </w:t>
      </w:r>
    </w:p>
    <w:tbl>
      <w:tblPr>
        <w:tblStyle w:val="a"/>
        <w:tblW w:w="9000" w:type="dxa"/>
        <w:tblLayout w:type="fixed"/>
        <w:tblLook w:val="0600" w:firstRow="0" w:lastRow="0" w:firstColumn="0" w:lastColumn="0" w:noHBand="1" w:noVBand="1"/>
      </w:tblPr>
      <w:tblGrid>
        <w:gridCol w:w="4350"/>
        <w:gridCol w:w="4650"/>
      </w:tblGrid>
      <w:tr w:rsidR="00F12B27" w14:paraId="4A8D0F3E" w14:textId="77777777">
        <w:tc>
          <w:tcPr>
            <w:tcW w:w="4350" w:type="dxa"/>
            <w:shd w:val="clear" w:color="auto" w:fill="auto"/>
            <w:tcMar>
              <w:top w:w="100" w:type="dxa"/>
              <w:left w:w="100" w:type="dxa"/>
              <w:bottom w:w="100" w:type="dxa"/>
              <w:right w:w="100" w:type="dxa"/>
            </w:tcMar>
          </w:tcPr>
          <w:p w14:paraId="318FE79C" w14:textId="77777777" w:rsidR="00F12B27" w:rsidRDefault="00EE1822">
            <w:pPr>
              <w:widowControl w:val="0"/>
              <w:pBdr>
                <w:top w:val="nil"/>
                <w:left w:val="nil"/>
                <w:bottom w:val="nil"/>
                <w:right w:val="nil"/>
                <w:between w:val="nil"/>
              </w:pBdr>
              <w:spacing w:line="240" w:lineRule="auto"/>
              <w:rPr>
                <w:rFonts w:ascii="Ubuntu" w:eastAsia="Ubuntu" w:hAnsi="Ubuntu" w:cs="Ubuntu"/>
                <w:sz w:val="20"/>
                <w:szCs w:val="20"/>
              </w:rPr>
            </w:pPr>
            <w:r>
              <w:rPr>
                <w:rFonts w:ascii="Ubuntu" w:eastAsia="Ubuntu" w:hAnsi="Ubuntu" w:cs="Ubuntu"/>
                <w:noProof/>
                <w:sz w:val="20"/>
                <w:szCs w:val="20"/>
              </w:rPr>
              <w:drawing>
                <wp:inline distT="114300" distB="114300" distL="114300" distR="114300" wp14:anchorId="07C6F8E4" wp14:editId="7746E511">
                  <wp:extent cx="2624138" cy="131705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624138" cy="1317058"/>
                          </a:xfrm>
                          <a:prstGeom prst="rect">
                            <a:avLst/>
                          </a:prstGeom>
                          <a:ln/>
                        </pic:spPr>
                      </pic:pic>
                    </a:graphicData>
                  </a:graphic>
                </wp:inline>
              </w:drawing>
            </w:r>
          </w:p>
        </w:tc>
        <w:tc>
          <w:tcPr>
            <w:tcW w:w="4650" w:type="dxa"/>
            <w:shd w:val="clear" w:color="auto" w:fill="auto"/>
            <w:tcMar>
              <w:top w:w="100" w:type="dxa"/>
              <w:left w:w="100" w:type="dxa"/>
              <w:bottom w:w="100" w:type="dxa"/>
              <w:right w:w="100" w:type="dxa"/>
            </w:tcMar>
          </w:tcPr>
          <w:p w14:paraId="78B5110D" w14:textId="77777777" w:rsidR="00F12B27" w:rsidRDefault="00EE1822">
            <w:pPr>
              <w:numPr>
                <w:ilvl w:val="0"/>
                <w:numId w:val="5"/>
              </w:numPr>
              <w:jc w:val="both"/>
              <w:rPr>
                <w:rFonts w:ascii="Ubuntu" w:eastAsia="Ubuntu" w:hAnsi="Ubuntu" w:cs="Ubuntu"/>
                <w:sz w:val="20"/>
                <w:szCs w:val="20"/>
              </w:rPr>
            </w:pPr>
            <w:r>
              <w:rPr>
                <w:rFonts w:ascii="Ubuntu" w:eastAsia="Ubuntu" w:hAnsi="Ubuntu" w:cs="Ubuntu"/>
                <w:sz w:val="20"/>
                <w:szCs w:val="20"/>
              </w:rPr>
              <w:t xml:space="preserve">Find a nice bright </w:t>
            </w:r>
            <w:proofErr w:type="gramStart"/>
            <w:r>
              <w:rPr>
                <w:rFonts w:ascii="Ubuntu" w:eastAsia="Ubuntu" w:hAnsi="Ubuntu" w:cs="Ubuntu"/>
                <w:sz w:val="20"/>
                <w:szCs w:val="20"/>
              </w:rPr>
              <w:t>space</w:t>
            </w:r>
            <w:proofErr w:type="gramEnd"/>
            <w:r>
              <w:rPr>
                <w:rFonts w:ascii="Ubuntu" w:eastAsia="Ubuntu" w:hAnsi="Ubuntu" w:cs="Ubuntu"/>
                <w:sz w:val="20"/>
                <w:szCs w:val="20"/>
              </w:rPr>
              <w:t xml:space="preserve"> </w:t>
            </w:r>
          </w:p>
          <w:p w14:paraId="555C2791" w14:textId="77777777" w:rsidR="00F12B27" w:rsidRDefault="00EE1822">
            <w:pPr>
              <w:numPr>
                <w:ilvl w:val="0"/>
                <w:numId w:val="5"/>
              </w:numPr>
              <w:jc w:val="both"/>
              <w:rPr>
                <w:rFonts w:ascii="Ubuntu" w:eastAsia="Ubuntu" w:hAnsi="Ubuntu" w:cs="Ubuntu"/>
                <w:sz w:val="20"/>
                <w:szCs w:val="20"/>
              </w:rPr>
            </w:pPr>
            <w:r>
              <w:rPr>
                <w:rFonts w:ascii="Ubuntu" w:eastAsia="Ubuntu" w:hAnsi="Ubuntu" w:cs="Ubuntu"/>
                <w:sz w:val="20"/>
                <w:szCs w:val="20"/>
              </w:rPr>
              <w:t xml:space="preserve">Make use of as much natural light as possible - if you </w:t>
            </w:r>
            <w:proofErr w:type="gramStart"/>
            <w:r>
              <w:rPr>
                <w:rFonts w:ascii="Ubuntu" w:eastAsia="Ubuntu" w:hAnsi="Ubuntu" w:cs="Ubuntu"/>
                <w:sz w:val="20"/>
                <w:szCs w:val="20"/>
              </w:rPr>
              <w:t>can't</w:t>
            </w:r>
            <w:proofErr w:type="gramEnd"/>
            <w:r>
              <w:rPr>
                <w:rFonts w:ascii="Ubuntu" w:eastAsia="Ubuntu" w:hAnsi="Ubuntu" w:cs="Ubuntu"/>
                <w:sz w:val="20"/>
                <w:szCs w:val="20"/>
              </w:rPr>
              <w:t xml:space="preserve"> use natural light, switch on a lamp.</w:t>
            </w:r>
          </w:p>
          <w:p w14:paraId="4B66CBA7" w14:textId="77777777" w:rsidR="00F12B27" w:rsidRDefault="00EE1822">
            <w:pPr>
              <w:numPr>
                <w:ilvl w:val="0"/>
                <w:numId w:val="5"/>
              </w:numPr>
              <w:jc w:val="both"/>
              <w:rPr>
                <w:rFonts w:ascii="Ubuntu" w:eastAsia="Ubuntu" w:hAnsi="Ubuntu" w:cs="Ubuntu"/>
                <w:sz w:val="20"/>
                <w:szCs w:val="20"/>
              </w:rPr>
            </w:pPr>
            <w:r>
              <w:rPr>
                <w:rFonts w:ascii="Ubuntu" w:eastAsia="Ubuntu" w:hAnsi="Ubuntu" w:cs="Ubuntu"/>
                <w:sz w:val="20"/>
                <w:szCs w:val="20"/>
              </w:rPr>
              <w:t xml:space="preserve">Don't film in a dark space, as it will be hard to see </w:t>
            </w:r>
            <w:proofErr w:type="gramStart"/>
            <w:r>
              <w:rPr>
                <w:rFonts w:ascii="Ubuntu" w:eastAsia="Ubuntu" w:hAnsi="Ubuntu" w:cs="Ubuntu"/>
                <w:sz w:val="20"/>
                <w:szCs w:val="20"/>
              </w:rPr>
              <w:t>you</w:t>
            </w:r>
            <w:proofErr w:type="gramEnd"/>
          </w:p>
          <w:p w14:paraId="419FA7AD" w14:textId="77777777" w:rsidR="00F12B27" w:rsidRDefault="00EE1822">
            <w:pPr>
              <w:numPr>
                <w:ilvl w:val="0"/>
                <w:numId w:val="5"/>
              </w:numPr>
              <w:jc w:val="both"/>
              <w:rPr>
                <w:rFonts w:ascii="Ubuntu" w:eastAsia="Ubuntu" w:hAnsi="Ubuntu" w:cs="Ubuntu"/>
                <w:sz w:val="20"/>
                <w:szCs w:val="20"/>
              </w:rPr>
            </w:pPr>
            <w:r>
              <w:rPr>
                <w:rFonts w:ascii="Ubuntu" w:eastAsia="Ubuntu" w:hAnsi="Ubuntu" w:cs="Ubuntu"/>
                <w:sz w:val="20"/>
                <w:szCs w:val="20"/>
              </w:rPr>
              <w:t xml:space="preserve">And avoid filming in front of a window as it creates a silhouette effect around you. </w:t>
            </w:r>
          </w:p>
          <w:p w14:paraId="24F061CE" w14:textId="77777777" w:rsidR="00F12B27" w:rsidRDefault="00F12B27">
            <w:pPr>
              <w:jc w:val="both"/>
              <w:rPr>
                <w:rFonts w:ascii="Ubuntu" w:eastAsia="Ubuntu" w:hAnsi="Ubuntu" w:cs="Ubuntu"/>
                <w:sz w:val="20"/>
                <w:szCs w:val="20"/>
              </w:rPr>
            </w:pPr>
          </w:p>
          <w:p w14:paraId="34E4DA07" w14:textId="77777777" w:rsidR="00F12B27" w:rsidRDefault="00F12B27">
            <w:pPr>
              <w:jc w:val="both"/>
              <w:rPr>
                <w:rFonts w:ascii="Ubuntu" w:eastAsia="Ubuntu" w:hAnsi="Ubuntu" w:cs="Ubuntu"/>
                <w:sz w:val="20"/>
                <w:szCs w:val="20"/>
              </w:rPr>
            </w:pPr>
          </w:p>
        </w:tc>
      </w:tr>
      <w:tr w:rsidR="00F12B27" w14:paraId="1F9102E7" w14:textId="77777777">
        <w:tc>
          <w:tcPr>
            <w:tcW w:w="4350" w:type="dxa"/>
            <w:shd w:val="clear" w:color="auto" w:fill="auto"/>
            <w:tcMar>
              <w:top w:w="100" w:type="dxa"/>
              <w:left w:w="100" w:type="dxa"/>
              <w:bottom w:w="100" w:type="dxa"/>
              <w:right w:w="100" w:type="dxa"/>
            </w:tcMar>
          </w:tcPr>
          <w:p w14:paraId="208E890E" w14:textId="77777777" w:rsidR="00F12B27" w:rsidRDefault="00EE1822">
            <w:pPr>
              <w:widowControl w:val="0"/>
              <w:pBdr>
                <w:top w:val="nil"/>
                <w:left w:val="nil"/>
                <w:bottom w:val="nil"/>
                <w:right w:val="nil"/>
                <w:between w:val="nil"/>
              </w:pBdr>
              <w:spacing w:line="240" w:lineRule="auto"/>
              <w:rPr>
                <w:rFonts w:ascii="Ubuntu" w:eastAsia="Ubuntu" w:hAnsi="Ubuntu" w:cs="Ubuntu"/>
                <w:sz w:val="20"/>
                <w:szCs w:val="20"/>
              </w:rPr>
            </w:pPr>
            <w:r>
              <w:rPr>
                <w:rFonts w:ascii="Ubuntu" w:eastAsia="Ubuntu" w:hAnsi="Ubuntu" w:cs="Ubuntu"/>
                <w:noProof/>
                <w:sz w:val="20"/>
                <w:szCs w:val="20"/>
              </w:rPr>
              <w:drawing>
                <wp:inline distT="114300" distB="114300" distL="114300" distR="114300" wp14:anchorId="75CEBDC0" wp14:editId="17526344">
                  <wp:extent cx="2628900" cy="1320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628900" cy="1320800"/>
                          </a:xfrm>
                          <a:prstGeom prst="rect">
                            <a:avLst/>
                          </a:prstGeom>
                          <a:ln/>
                        </pic:spPr>
                      </pic:pic>
                    </a:graphicData>
                  </a:graphic>
                </wp:inline>
              </w:drawing>
            </w:r>
          </w:p>
        </w:tc>
        <w:tc>
          <w:tcPr>
            <w:tcW w:w="4650" w:type="dxa"/>
            <w:shd w:val="clear" w:color="auto" w:fill="auto"/>
            <w:tcMar>
              <w:top w:w="100" w:type="dxa"/>
              <w:left w:w="100" w:type="dxa"/>
              <w:bottom w:w="100" w:type="dxa"/>
              <w:right w:w="100" w:type="dxa"/>
            </w:tcMar>
          </w:tcPr>
          <w:p w14:paraId="172C9529" w14:textId="77777777" w:rsidR="00F12B27" w:rsidRDefault="00EE1822">
            <w:pPr>
              <w:numPr>
                <w:ilvl w:val="0"/>
                <w:numId w:val="1"/>
              </w:numPr>
              <w:jc w:val="both"/>
              <w:rPr>
                <w:rFonts w:ascii="Ubuntu" w:eastAsia="Ubuntu" w:hAnsi="Ubuntu" w:cs="Ubuntu"/>
                <w:sz w:val="20"/>
                <w:szCs w:val="20"/>
              </w:rPr>
            </w:pPr>
            <w:r>
              <w:rPr>
                <w:rFonts w:ascii="Ubuntu" w:eastAsia="Ubuntu" w:hAnsi="Ubuntu" w:cs="Ubuntu"/>
                <w:sz w:val="20"/>
                <w:szCs w:val="20"/>
              </w:rPr>
              <w:t xml:space="preserve">Put your device on selfie / shoot mode to find a nice </w:t>
            </w:r>
            <w:proofErr w:type="gramStart"/>
            <w:r>
              <w:rPr>
                <w:rFonts w:ascii="Ubuntu" w:eastAsia="Ubuntu" w:hAnsi="Ubuntu" w:cs="Ubuntu"/>
                <w:sz w:val="20"/>
                <w:szCs w:val="20"/>
              </w:rPr>
              <w:t>spot</w:t>
            </w:r>
            <w:proofErr w:type="gramEnd"/>
          </w:p>
          <w:p w14:paraId="24630CC7" w14:textId="77777777" w:rsidR="00F12B27" w:rsidRDefault="00EE1822">
            <w:pPr>
              <w:numPr>
                <w:ilvl w:val="0"/>
                <w:numId w:val="1"/>
              </w:numPr>
              <w:jc w:val="both"/>
              <w:rPr>
                <w:rFonts w:ascii="Ubuntu" w:eastAsia="Ubuntu" w:hAnsi="Ubuntu" w:cs="Ubuntu"/>
                <w:sz w:val="20"/>
                <w:szCs w:val="20"/>
              </w:rPr>
            </w:pPr>
            <w:r>
              <w:rPr>
                <w:rFonts w:ascii="Ubuntu" w:eastAsia="Ubuntu" w:hAnsi="Ubuntu" w:cs="Ubuntu"/>
                <w:sz w:val="20"/>
                <w:szCs w:val="20"/>
              </w:rPr>
              <w:t xml:space="preserve">You need to keep your device steady rather than holding it which can be jerky, so the classic option is to balance the device on some books or similar. You may even have a little tripod for your device - these </w:t>
            </w:r>
            <w:proofErr w:type="gramStart"/>
            <w:r>
              <w:rPr>
                <w:rFonts w:ascii="Ubuntu" w:eastAsia="Ubuntu" w:hAnsi="Ubuntu" w:cs="Ubuntu"/>
                <w:sz w:val="20"/>
                <w:szCs w:val="20"/>
              </w:rPr>
              <w:t>don't</w:t>
            </w:r>
            <w:proofErr w:type="gramEnd"/>
            <w:r>
              <w:rPr>
                <w:rFonts w:ascii="Ubuntu" w:eastAsia="Ubuntu" w:hAnsi="Ubuntu" w:cs="Ubuntu"/>
                <w:sz w:val="20"/>
                <w:szCs w:val="20"/>
              </w:rPr>
              <w:t xml:space="preserve"> cost much! We want it to feel as though you are recording on a laptop. </w:t>
            </w:r>
          </w:p>
          <w:p w14:paraId="06EE01B1" w14:textId="77777777" w:rsidR="00F12B27" w:rsidRDefault="00EE1822">
            <w:pPr>
              <w:numPr>
                <w:ilvl w:val="0"/>
                <w:numId w:val="1"/>
              </w:numPr>
              <w:jc w:val="both"/>
              <w:rPr>
                <w:rFonts w:ascii="Ubuntu" w:eastAsia="Ubuntu" w:hAnsi="Ubuntu" w:cs="Ubuntu"/>
                <w:sz w:val="20"/>
                <w:szCs w:val="20"/>
              </w:rPr>
            </w:pPr>
            <w:r>
              <w:rPr>
                <w:rFonts w:ascii="Ubuntu" w:eastAsia="Ubuntu" w:hAnsi="Ubuntu" w:cs="Ubuntu"/>
                <w:sz w:val="20"/>
                <w:szCs w:val="20"/>
              </w:rPr>
              <w:t xml:space="preserve">Avoid filming in portrait mode as it leaves lots of dead space either side of the image. Please record in landscape. </w:t>
            </w:r>
          </w:p>
          <w:p w14:paraId="73C39D25" w14:textId="77777777" w:rsidR="00F12B27" w:rsidRDefault="00F12B27">
            <w:pPr>
              <w:jc w:val="both"/>
              <w:rPr>
                <w:rFonts w:ascii="Ubuntu" w:eastAsia="Ubuntu" w:hAnsi="Ubuntu" w:cs="Ubuntu"/>
                <w:sz w:val="20"/>
                <w:szCs w:val="20"/>
              </w:rPr>
            </w:pPr>
          </w:p>
          <w:p w14:paraId="327076F9" w14:textId="77777777" w:rsidR="00F12B27" w:rsidRDefault="00F12B27">
            <w:pPr>
              <w:jc w:val="both"/>
              <w:rPr>
                <w:rFonts w:ascii="Ubuntu" w:eastAsia="Ubuntu" w:hAnsi="Ubuntu" w:cs="Ubuntu"/>
                <w:sz w:val="20"/>
                <w:szCs w:val="20"/>
              </w:rPr>
            </w:pPr>
          </w:p>
        </w:tc>
      </w:tr>
      <w:tr w:rsidR="00F12B27" w14:paraId="34AECD91" w14:textId="77777777">
        <w:tc>
          <w:tcPr>
            <w:tcW w:w="4350" w:type="dxa"/>
            <w:shd w:val="clear" w:color="auto" w:fill="auto"/>
            <w:tcMar>
              <w:top w:w="100" w:type="dxa"/>
              <w:left w:w="100" w:type="dxa"/>
              <w:bottom w:w="100" w:type="dxa"/>
              <w:right w:w="100" w:type="dxa"/>
            </w:tcMar>
          </w:tcPr>
          <w:p w14:paraId="19292698" w14:textId="77777777" w:rsidR="00F12B27" w:rsidRDefault="00EE1822">
            <w:pPr>
              <w:widowControl w:val="0"/>
              <w:spacing w:line="240" w:lineRule="auto"/>
              <w:rPr>
                <w:rFonts w:ascii="Ubuntu" w:eastAsia="Ubuntu" w:hAnsi="Ubuntu" w:cs="Ubuntu"/>
                <w:sz w:val="20"/>
                <w:szCs w:val="20"/>
              </w:rPr>
            </w:pPr>
            <w:r>
              <w:rPr>
                <w:rFonts w:ascii="Ubuntu" w:eastAsia="Ubuntu" w:hAnsi="Ubuntu" w:cs="Ubuntu"/>
                <w:noProof/>
                <w:sz w:val="20"/>
                <w:szCs w:val="20"/>
              </w:rPr>
              <w:drawing>
                <wp:inline distT="114300" distB="114300" distL="114300" distR="114300" wp14:anchorId="4EB6EC90" wp14:editId="5A9E2761">
                  <wp:extent cx="2628900" cy="1308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628900" cy="1308100"/>
                          </a:xfrm>
                          <a:prstGeom prst="rect">
                            <a:avLst/>
                          </a:prstGeom>
                          <a:ln/>
                        </pic:spPr>
                      </pic:pic>
                    </a:graphicData>
                  </a:graphic>
                </wp:inline>
              </w:drawing>
            </w:r>
          </w:p>
        </w:tc>
        <w:tc>
          <w:tcPr>
            <w:tcW w:w="4650" w:type="dxa"/>
            <w:shd w:val="clear" w:color="auto" w:fill="auto"/>
            <w:tcMar>
              <w:top w:w="100" w:type="dxa"/>
              <w:left w:w="100" w:type="dxa"/>
              <w:bottom w:w="100" w:type="dxa"/>
              <w:right w:w="100" w:type="dxa"/>
            </w:tcMar>
          </w:tcPr>
          <w:p w14:paraId="5ABA646B" w14:textId="77777777" w:rsidR="00F12B27" w:rsidRDefault="00EE1822">
            <w:pPr>
              <w:numPr>
                <w:ilvl w:val="0"/>
                <w:numId w:val="7"/>
              </w:numPr>
              <w:jc w:val="both"/>
              <w:rPr>
                <w:rFonts w:ascii="Ubuntu" w:eastAsia="Ubuntu" w:hAnsi="Ubuntu" w:cs="Ubuntu"/>
                <w:sz w:val="20"/>
                <w:szCs w:val="20"/>
              </w:rPr>
            </w:pPr>
            <w:r>
              <w:rPr>
                <w:rFonts w:ascii="Ubuntu" w:eastAsia="Ubuntu" w:hAnsi="Ubuntu" w:cs="Ubuntu"/>
                <w:sz w:val="20"/>
                <w:szCs w:val="20"/>
              </w:rPr>
              <w:t>Film in a quiet space without much background noise</w:t>
            </w:r>
          </w:p>
          <w:p w14:paraId="3BAB367C" w14:textId="77777777" w:rsidR="00F12B27" w:rsidRDefault="00F12B27">
            <w:pPr>
              <w:jc w:val="both"/>
              <w:rPr>
                <w:rFonts w:ascii="Ubuntu" w:eastAsia="Ubuntu" w:hAnsi="Ubuntu" w:cs="Ubuntu"/>
                <w:sz w:val="20"/>
                <w:szCs w:val="20"/>
              </w:rPr>
            </w:pPr>
          </w:p>
          <w:p w14:paraId="3256162E" w14:textId="77777777" w:rsidR="00F12B27" w:rsidRDefault="00F12B27">
            <w:pPr>
              <w:jc w:val="both"/>
              <w:rPr>
                <w:rFonts w:ascii="Ubuntu" w:eastAsia="Ubuntu" w:hAnsi="Ubuntu" w:cs="Ubuntu"/>
                <w:sz w:val="20"/>
                <w:szCs w:val="20"/>
              </w:rPr>
            </w:pPr>
          </w:p>
          <w:p w14:paraId="2B9DA21A" w14:textId="77777777" w:rsidR="00F12B27" w:rsidRDefault="00F12B27">
            <w:pPr>
              <w:jc w:val="both"/>
              <w:rPr>
                <w:rFonts w:ascii="Ubuntu" w:eastAsia="Ubuntu" w:hAnsi="Ubuntu" w:cs="Ubuntu"/>
                <w:sz w:val="20"/>
                <w:szCs w:val="20"/>
              </w:rPr>
            </w:pPr>
          </w:p>
          <w:p w14:paraId="59608C8C" w14:textId="77777777" w:rsidR="00F12B27" w:rsidRDefault="00F12B27">
            <w:pPr>
              <w:jc w:val="both"/>
              <w:rPr>
                <w:rFonts w:ascii="Ubuntu" w:eastAsia="Ubuntu" w:hAnsi="Ubuntu" w:cs="Ubuntu"/>
                <w:sz w:val="20"/>
                <w:szCs w:val="20"/>
              </w:rPr>
            </w:pPr>
          </w:p>
          <w:p w14:paraId="67FCAD2D" w14:textId="77777777" w:rsidR="00F12B27" w:rsidRDefault="00F12B27">
            <w:pPr>
              <w:jc w:val="both"/>
              <w:rPr>
                <w:rFonts w:ascii="Ubuntu" w:eastAsia="Ubuntu" w:hAnsi="Ubuntu" w:cs="Ubuntu"/>
                <w:sz w:val="20"/>
                <w:szCs w:val="20"/>
              </w:rPr>
            </w:pPr>
          </w:p>
          <w:p w14:paraId="638C7AC7" w14:textId="77777777" w:rsidR="00F12B27" w:rsidRDefault="00F12B27">
            <w:pPr>
              <w:jc w:val="both"/>
              <w:rPr>
                <w:rFonts w:ascii="Ubuntu" w:eastAsia="Ubuntu" w:hAnsi="Ubuntu" w:cs="Ubuntu"/>
                <w:sz w:val="20"/>
                <w:szCs w:val="20"/>
              </w:rPr>
            </w:pPr>
          </w:p>
          <w:p w14:paraId="1F4EFF8F" w14:textId="77777777" w:rsidR="00F12B27" w:rsidRDefault="00F12B27">
            <w:pPr>
              <w:jc w:val="both"/>
              <w:rPr>
                <w:rFonts w:ascii="Ubuntu" w:eastAsia="Ubuntu" w:hAnsi="Ubuntu" w:cs="Ubuntu"/>
                <w:sz w:val="20"/>
                <w:szCs w:val="20"/>
              </w:rPr>
            </w:pPr>
          </w:p>
        </w:tc>
      </w:tr>
      <w:tr w:rsidR="00F12B27" w14:paraId="7B417277" w14:textId="77777777">
        <w:tc>
          <w:tcPr>
            <w:tcW w:w="4350" w:type="dxa"/>
            <w:shd w:val="clear" w:color="auto" w:fill="auto"/>
            <w:tcMar>
              <w:top w:w="100" w:type="dxa"/>
              <w:left w:w="100" w:type="dxa"/>
              <w:bottom w:w="100" w:type="dxa"/>
              <w:right w:w="100" w:type="dxa"/>
            </w:tcMar>
          </w:tcPr>
          <w:p w14:paraId="31110B7E" w14:textId="77777777" w:rsidR="00F12B27" w:rsidRDefault="00EE1822">
            <w:pPr>
              <w:widowControl w:val="0"/>
              <w:pBdr>
                <w:top w:val="nil"/>
                <w:left w:val="nil"/>
                <w:bottom w:val="nil"/>
                <w:right w:val="nil"/>
                <w:between w:val="nil"/>
              </w:pBdr>
              <w:spacing w:line="240" w:lineRule="auto"/>
              <w:rPr>
                <w:rFonts w:ascii="Ubuntu" w:eastAsia="Ubuntu" w:hAnsi="Ubuntu" w:cs="Ubuntu"/>
                <w:sz w:val="20"/>
                <w:szCs w:val="20"/>
              </w:rPr>
            </w:pPr>
            <w:r>
              <w:rPr>
                <w:rFonts w:ascii="Ubuntu" w:eastAsia="Ubuntu" w:hAnsi="Ubuntu" w:cs="Ubuntu"/>
                <w:noProof/>
                <w:sz w:val="20"/>
                <w:szCs w:val="20"/>
              </w:rPr>
              <w:drawing>
                <wp:inline distT="114300" distB="114300" distL="114300" distR="114300" wp14:anchorId="005990A1" wp14:editId="070E228B">
                  <wp:extent cx="2628900" cy="1320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628900" cy="1320800"/>
                          </a:xfrm>
                          <a:prstGeom prst="rect">
                            <a:avLst/>
                          </a:prstGeom>
                          <a:ln/>
                        </pic:spPr>
                      </pic:pic>
                    </a:graphicData>
                  </a:graphic>
                </wp:inline>
              </w:drawing>
            </w:r>
          </w:p>
        </w:tc>
        <w:tc>
          <w:tcPr>
            <w:tcW w:w="4650" w:type="dxa"/>
            <w:shd w:val="clear" w:color="auto" w:fill="auto"/>
            <w:tcMar>
              <w:top w:w="100" w:type="dxa"/>
              <w:left w:w="100" w:type="dxa"/>
              <w:bottom w:w="100" w:type="dxa"/>
              <w:right w:w="100" w:type="dxa"/>
            </w:tcMar>
          </w:tcPr>
          <w:p w14:paraId="75F2B61D" w14:textId="77777777" w:rsidR="00F12B27" w:rsidRDefault="00EE1822">
            <w:pPr>
              <w:numPr>
                <w:ilvl w:val="0"/>
                <w:numId w:val="4"/>
              </w:numPr>
              <w:jc w:val="both"/>
              <w:rPr>
                <w:rFonts w:ascii="Ubuntu" w:eastAsia="Ubuntu" w:hAnsi="Ubuntu" w:cs="Ubuntu"/>
                <w:sz w:val="20"/>
                <w:szCs w:val="20"/>
              </w:rPr>
            </w:pPr>
            <w:r>
              <w:rPr>
                <w:rFonts w:ascii="Ubuntu" w:eastAsia="Ubuntu" w:hAnsi="Ubuntu" w:cs="Ubuntu"/>
                <w:sz w:val="20"/>
                <w:szCs w:val="20"/>
              </w:rPr>
              <w:t xml:space="preserve">Keep it short and simple! </w:t>
            </w:r>
          </w:p>
        </w:tc>
      </w:tr>
    </w:tbl>
    <w:p w14:paraId="18D129DB" w14:textId="77777777" w:rsidR="00F12B27" w:rsidRDefault="00F12B27">
      <w:pPr>
        <w:jc w:val="both"/>
        <w:rPr>
          <w:rFonts w:ascii="Ubuntu" w:eastAsia="Ubuntu" w:hAnsi="Ubuntu" w:cs="Ubuntu"/>
          <w:sz w:val="20"/>
          <w:szCs w:val="20"/>
        </w:rPr>
      </w:pPr>
    </w:p>
    <w:p w14:paraId="2B3F7C52" w14:textId="77777777" w:rsidR="00F12B27" w:rsidRDefault="00F12B27">
      <w:pPr>
        <w:jc w:val="both"/>
        <w:rPr>
          <w:rFonts w:ascii="Ubuntu" w:eastAsia="Ubuntu" w:hAnsi="Ubuntu" w:cs="Ubuntu"/>
          <w:b/>
          <w:sz w:val="20"/>
          <w:szCs w:val="20"/>
          <w:shd w:val="clear" w:color="auto" w:fill="D9EAD3"/>
        </w:rPr>
      </w:pPr>
    </w:p>
    <w:p w14:paraId="3D910D63" w14:textId="77777777" w:rsidR="00F12B27" w:rsidRDefault="00F12B27">
      <w:pPr>
        <w:jc w:val="both"/>
        <w:rPr>
          <w:rFonts w:ascii="Ubuntu" w:eastAsia="Ubuntu" w:hAnsi="Ubuntu" w:cs="Ubuntu"/>
          <w:b/>
          <w:sz w:val="20"/>
          <w:szCs w:val="20"/>
          <w:shd w:val="clear" w:color="auto" w:fill="D9EAD3"/>
        </w:rPr>
      </w:pPr>
    </w:p>
    <w:p w14:paraId="00BB6044" w14:textId="77777777" w:rsidR="00F12B27" w:rsidRDefault="00F12B27">
      <w:pPr>
        <w:jc w:val="both"/>
        <w:rPr>
          <w:rFonts w:ascii="Ubuntu" w:eastAsia="Ubuntu" w:hAnsi="Ubuntu" w:cs="Ubuntu"/>
          <w:b/>
          <w:sz w:val="20"/>
          <w:szCs w:val="20"/>
          <w:shd w:val="clear" w:color="auto" w:fill="D9EAD3"/>
        </w:rPr>
      </w:pPr>
    </w:p>
    <w:p w14:paraId="2F68C741" w14:textId="77777777" w:rsidR="00F12B27" w:rsidRDefault="00EE1822">
      <w:pPr>
        <w:jc w:val="both"/>
        <w:rPr>
          <w:rFonts w:ascii="Ubuntu" w:eastAsia="Ubuntu" w:hAnsi="Ubuntu" w:cs="Ubuntu"/>
          <w:b/>
          <w:sz w:val="20"/>
          <w:szCs w:val="20"/>
          <w:shd w:val="clear" w:color="auto" w:fill="D9EAD3"/>
        </w:rPr>
      </w:pPr>
      <w:r>
        <w:rPr>
          <w:rFonts w:ascii="Ubuntu" w:eastAsia="Ubuntu" w:hAnsi="Ubuntu" w:cs="Ubuntu"/>
          <w:b/>
          <w:sz w:val="20"/>
          <w:szCs w:val="20"/>
          <w:shd w:val="clear" w:color="auto" w:fill="D9EAD3"/>
        </w:rPr>
        <w:t>FOOTAGE DELIVERY</w:t>
      </w:r>
    </w:p>
    <w:p w14:paraId="61B0C514" w14:textId="77777777" w:rsidR="00F12B27" w:rsidRDefault="00F12B27">
      <w:pPr>
        <w:jc w:val="both"/>
        <w:rPr>
          <w:rFonts w:ascii="Ubuntu" w:eastAsia="Ubuntu" w:hAnsi="Ubuntu" w:cs="Ubuntu"/>
          <w:b/>
          <w:sz w:val="20"/>
          <w:szCs w:val="20"/>
        </w:rPr>
      </w:pPr>
    </w:p>
    <w:p w14:paraId="55858C02" w14:textId="77777777" w:rsidR="00F12B27" w:rsidRDefault="00EE1822">
      <w:pPr>
        <w:jc w:val="both"/>
        <w:rPr>
          <w:rFonts w:ascii="Ubuntu" w:eastAsia="Ubuntu" w:hAnsi="Ubuntu" w:cs="Ubuntu"/>
          <w:b/>
          <w:sz w:val="20"/>
          <w:szCs w:val="20"/>
        </w:rPr>
      </w:pPr>
      <w:r>
        <w:rPr>
          <w:rFonts w:ascii="Ubuntu" w:eastAsia="Ubuntu" w:hAnsi="Ubuntu" w:cs="Ubuntu"/>
          <w:b/>
          <w:sz w:val="20"/>
          <w:szCs w:val="20"/>
        </w:rPr>
        <w:t>Dropbox</w:t>
      </w:r>
    </w:p>
    <w:p w14:paraId="7F5914EB" w14:textId="298F7068" w:rsidR="00F12B27" w:rsidRDefault="00EE1822" w:rsidP="006E0682">
      <w:pPr>
        <w:numPr>
          <w:ilvl w:val="0"/>
          <w:numId w:val="8"/>
        </w:numPr>
        <w:rPr>
          <w:rFonts w:ascii="Ubuntu" w:eastAsia="Ubuntu" w:hAnsi="Ubuntu" w:cs="Ubuntu"/>
          <w:sz w:val="20"/>
          <w:szCs w:val="20"/>
        </w:rPr>
      </w:pPr>
      <w:r>
        <w:rPr>
          <w:rFonts w:ascii="Ubuntu" w:eastAsia="Ubuntu" w:hAnsi="Ubuntu" w:cs="Ubuntu"/>
          <w:sz w:val="20"/>
          <w:szCs w:val="20"/>
        </w:rPr>
        <w:t xml:space="preserve">Please upload all pupil’s self-recorded pieces to Speakers Trust Dropbox: </w:t>
      </w:r>
      <w:r w:rsidR="006E0682">
        <w:rPr>
          <w:rFonts w:ascii="Ubuntu" w:eastAsia="Ubuntu" w:hAnsi="Ubuntu" w:cs="Ubuntu"/>
          <w:b/>
          <w:sz w:val="20"/>
          <w:szCs w:val="20"/>
        </w:rPr>
        <w:br/>
      </w:r>
      <w:r w:rsidR="006E0682" w:rsidRPr="006E0682">
        <w:rPr>
          <w:rFonts w:ascii="Ubuntu" w:eastAsia="Ubuntu" w:hAnsi="Ubuntu" w:cs="Ubuntu"/>
          <w:sz w:val="20"/>
          <w:szCs w:val="20"/>
        </w:rPr>
        <w:t>https://www.dropbox.com/request/ZBiidrzqaIFKEfhHqxpJ</w:t>
      </w:r>
    </w:p>
    <w:p w14:paraId="178486AA" w14:textId="77777777" w:rsidR="00F12B27" w:rsidRDefault="00F12B27">
      <w:pPr>
        <w:jc w:val="both"/>
        <w:rPr>
          <w:rFonts w:ascii="Ubuntu" w:eastAsia="Ubuntu" w:hAnsi="Ubuntu" w:cs="Ubuntu"/>
          <w:b/>
          <w:sz w:val="20"/>
          <w:szCs w:val="20"/>
        </w:rPr>
      </w:pPr>
    </w:p>
    <w:p w14:paraId="522EF502" w14:textId="77777777" w:rsidR="00F12B27" w:rsidRDefault="00EE1822">
      <w:pPr>
        <w:jc w:val="both"/>
        <w:rPr>
          <w:rFonts w:ascii="Ubuntu" w:eastAsia="Ubuntu" w:hAnsi="Ubuntu" w:cs="Ubuntu"/>
          <w:b/>
          <w:sz w:val="20"/>
          <w:szCs w:val="20"/>
        </w:rPr>
      </w:pPr>
      <w:r>
        <w:rPr>
          <w:rFonts w:ascii="Ubuntu" w:eastAsia="Ubuntu" w:hAnsi="Ubuntu" w:cs="Ubuntu"/>
          <w:b/>
          <w:sz w:val="20"/>
          <w:szCs w:val="20"/>
        </w:rPr>
        <w:t>Number of self-recorded pieces</w:t>
      </w:r>
    </w:p>
    <w:p w14:paraId="6E7A31FA" w14:textId="77777777" w:rsidR="00F12B27" w:rsidRDefault="00EE1822">
      <w:pPr>
        <w:numPr>
          <w:ilvl w:val="0"/>
          <w:numId w:val="6"/>
        </w:numPr>
        <w:jc w:val="both"/>
        <w:rPr>
          <w:rFonts w:ascii="Ubuntu" w:eastAsia="Ubuntu" w:hAnsi="Ubuntu" w:cs="Ubuntu"/>
          <w:b/>
          <w:sz w:val="20"/>
          <w:szCs w:val="20"/>
        </w:rPr>
      </w:pPr>
      <w:r>
        <w:rPr>
          <w:rFonts w:ascii="Ubuntu" w:eastAsia="Ubuntu" w:hAnsi="Ubuntu" w:cs="Ubuntu"/>
          <w:sz w:val="20"/>
          <w:szCs w:val="20"/>
        </w:rPr>
        <w:t xml:space="preserve">Please only send a maximum of </w:t>
      </w:r>
      <w:r>
        <w:rPr>
          <w:rFonts w:ascii="Ubuntu" w:eastAsia="Ubuntu" w:hAnsi="Ubuntu" w:cs="Ubuntu"/>
          <w:b/>
          <w:sz w:val="20"/>
          <w:szCs w:val="20"/>
        </w:rPr>
        <w:t>1 self-recorded speech per workshop</w:t>
      </w:r>
      <w:r>
        <w:rPr>
          <w:rFonts w:ascii="Ubuntu" w:eastAsia="Ubuntu" w:hAnsi="Ubuntu" w:cs="Ubuntu"/>
          <w:sz w:val="20"/>
          <w:szCs w:val="20"/>
        </w:rPr>
        <w:t xml:space="preserve"> (for example, if you receive 4 x Speaker Trust workshops for 4 classes, please only send 4 self-recorded speeches). </w:t>
      </w:r>
    </w:p>
    <w:p w14:paraId="60DC455F" w14:textId="77777777" w:rsidR="00F12B27" w:rsidRDefault="00F12B27">
      <w:pPr>
        <w:jc w:val="both"/>
        <w:rPr>
          <w:rFonts w:ascii="Ubuntu" w:eastAsia="Ubuntu" w:hAnsi="Ubuntu" w:cs="Ubuntu"/>
          <w:b/>
          <w:sz w:val="20"/>
          <w:szCs w:val="20"/>
        </w:rPr>
      </w:pPr>
    </w:p>
    <w:p w14:paraId="7D5E2998" w14:textId="77777777" w:rsidR="00F12B27" w:rsidRDefault="00EE1822">
      <w:pPr>
        <w:jc w:val="both"/>
        <w:rPr>
          <w:rFonts w:ascii="Ubuntu" w:eastAsia="Ubuntu" w:hAnsi="Ubuntu" w:cs="Ubuntu"/>
          <w:b/>
          <w:sz w:val="20"/>
          <w:szCs w:val="20"/>
        </w:rPr>
      </w:pPr>
      <w:r>
        <w:rPr>
          <w:rFonts w:ascii="Ubuntu" w:eastAsia="Ubuntu" w:hAnsi="Ubuntu" w:cs="Ubuntu"/>
          <w:b/>
          <w:sz w:val="20"/>
          <w:szCs w:val="20"/>
        </w:rPr>
        <w:t xml:space="preserve">Labelling recordings for delivery </w:t>
      </w:r>
    </w:p>
    <w:p w14:paraId="206EB57D" w14:textId="77777777" w:rsidR="00F12B27" w:rsidRDefault="00EE1822">
      <w:pPr>
        <w:numPr>
          <w:ilvl w:val="0"/>
          <w:numId w:val="2"/>
        </w:numPr>
        <w:jc w:val="both"/>
        <w:rPr>
          <w:rFonts w:ascii="Ubuntu" w:eastAsia="Ubuntu" w:hAnsi="Ubuntu" w:cs="Ubuntu"/>
          <w:sz w:val="20"/>
          <w:szCs w:val="20"/>
        </w:rPr>
      </w:pPr>
      <w:r>
        <w:rPr>
          <w:rFonts w:ascii="Ubuntu" w:eastAsia="Ubuntu" w:hAnsi="Ubuntu" w:cs="Ubuntu"/>
          <w:sz w:val="20"/>
          <w:szCs w:val="20"/>
        </w:rPr>
        <w:t>Please be sure that each recording is clearly labelled with</w:t>
      </w:r>
      <w:r>
        <w:rPr>
          <w:rFonts w:ascii="Ubuntu" w:eastAsia="Ubuntu" w:hAnsi="Ubuntu" w:cs="Ubuntu"/>
          <w:b/>
          <w:sz w:val="20"/>
          <w:szCs w:val="20"/>
        </w:rPr>
        <w:t xml:space="preserve"> </w:t>
      </w:r>
      <w:r>
        <w:rPr>
          <w:rFonts w:ascii="Ubuntu" w:eastAsia="Ubuntu" w:hAnsi="Ubuntu" w:cs="Ubuntu"/>
          <w:sz w:val="20"/>
          <w:szCs w:val="20"/>
        </w:rPr>
        <w:t>the</w:t>
      </w:r>
      <w:r>
        <w:rPr>
          <w:rFonts w:ascii="Ubuntu" w:eastAsia="Ubuntu" w:hAnsi="Ubuntu" w:cs="Ubuntu"/>
          <w:b/>
          <w:sz w:val="20"/>
          <w:szCs w:val="20"/>
        </w:rPr>
        <w:t xml:space="preserve"> student's name and school</w:t>
      </w:r>
      <w:r>
        <w:rPr>
          <w:rFonts w:ascii="Ubuntu" w:eastAsia="Ubuntu" w:hAnsi="Ubuntu" w:cs="Ubuntu"/>
          <w:sz w:val="20"/>
          <w:szCs w:val="20"/>
        </w:rPr>
        <w:t xml:space="preserve">, to ensure a streamlined process when receiving everything (and no muddling of pupils' work with schools!). </w:t>
      </w:r>
    </w:p>
    <w:p w14:paraId="52354D42" w14:textId="77777777" w:rsidR="00F12B27" w:rsidRDefault="00EE1822">
      <w:pPr>
        <w:numPr>
          <w:ilvl w:val="0"/>
          <w:numId w:val="2"/>
        </w:numPr>
        <w:jc w:val="both"/>
        <w:rPr>
          <w:rFonts w:ascii="Ubuntu" w:eastAsia="Ubuntu" w:hAnsi="Ubuntu" w:cs="Ubuntu"/>
          <w:sz w:val="20"/>
          <w:szCs w:val="20"/>
        </w:rPr>
      </w:pPr>
      <w:r>
        <w:rPr>
          <w:rFonts w:ascii="Ubuntu" w:eastAsia="Ubuntu" w:hAnsi="Ubuntu" w:cs="Ubuntu"/>
          <w:sz w:val="20"/>
          <w:szCs w:val="20"/>
        </w:rPr>
        <w:t xml:space="preserve">When using Dropbox, please use the comment box to detail what is being sent over, </w:t>
      </w:r>
      <w:proofErr w:type="gramStart"/>
      <w:r>
        <w:rPr>
          <w:rFonts w:ascii="Ubuntu" w:eastAsia="Ubuntu" w:hAnsi="Ubuntu" w:cs="Ubuntu"/>
          <w:sz w:val="20"/>
          <w:szCs w:val="20"/>
        </w:rPr>
        <w:t>i.e.</w:t>
      </w:r>
      <w:proofErr w:type="gramEnd"/>
      <w:r>
        <w:rPr>
          <w:rFonts w:ascii="Ubuntu" w:eastAsia="Ubuntu" w:hAnsi="Ubuntu" w:cs="Ubuntu"/>
          <w:sz w:val="20"/>
          <w:szCs w:val="20"/>
        </w:rPr>
        <w:t xml:space="preserve"> </w:t>
      </w:r>
      <w:r>
        <w:rPr>
          <w:rFonts w:ascii="Ubuntu" w:eastAsia="Ubuntu" w:hAnsi="Ubuntu" w:cs="Ubuntu"/>
          <w:i/>
          <w:sz w:val="20"/>
          <w:szCs w:val="20"/>
        </w:rPr>
        <w:t xml:space="preserve">“5 recorded pieces by XX, XX, XX etc, from XX School (Teachers name)”.  </w:t>
      </w:r>
    </w:p>
    <w:p w14:paraId="61E1B670" w14:textId="77777777" w:rsidR="00F12B27" w:rsidRDefault="00F12B27">
      <w:pPr>
        <w:ind w:left="720"/>
        <w:jc w:val="both"/>
        <w:rPr>
          <w:rFonts w:ascii="Ubuntu" w:eastAsia="Ubuntu" w:hAnsi="Ubuntu" w:cs="Ubuntu"/>
          <w:i/>
          <w:sz w:val="20"/>
          <w:szCs w:val="20"/>
        </w:rPr>
      </w:pPr>
    </w:p>
    <w:p w14:paraId="2B20E23F" w14:textId="77777777" w:rsidR="00F12B27" w:rsidRDefault="00EE1822">
      <w:pPr>
        <w:ind w:left="720"/>
        <w:jc w:val="both"/>
        <w:rPr>
          <w:rFonts w:ascii="Ubuntu" w:eastAsia="Ubuntu" w:hAnsi="Ubuntu" w:cs="Ubuntu"/>
          <w:b/>
          <w:sz w:val="20"/>
          <w:szCs w:val="20"/>
        </w:rPr>
      </w:pPr>
      <w:r>
        <w:rPr>
          <w:rFonts w:ascii="Ubuntu" w:eastAsia="Ubuntu" w:hAnsi="Ubuntu" w:cs="Ubuntu"/>
          <w:b/>
          <w:sz w:val="20"/>
          <w:szCs w:val="20"/>
        </w:rPr>
        <w:t xml:space="preserve">NB: Please ensure you have collated all the relevant permissions for anyone who will appear on film. </w:t>
      </w:r>
    </w:p>
    <w:p w14:paraId="27945285" w14:textId="77777777" w:rsidR="00F12B27" w:rsidRDefault="00F12B27">
      <w:pPr>
        <w:jc w:val="both"/>
        <w:rPr>
          <w:rFonts w:ascii="Ubuntu" w:eastAsia="Ubuntu" w:hAnsi="Ubuntu" w:cs="Ubuntu"/>
          <w:i/>
          <w:sz w:val="20"/>
          <w:szCs w:val="20"/>
        </w:rPr>
      </w:pPr>
    </w:p>
    <w:p w14:paraId="002E84AC" w14:textId="77777777" w:rsidR="00F12B27" w:rsidRDefault="00F12B27">
      <w:pPr>
        <w:jc w:val="both"/>
        <w:rPr>
          <w:rFonts w:ascii="Ubuntu" w:eastAsia="Ubuntu" w:hAnsi="Ubuntu" w:cs="Ubuntu"/>
          <w:i/>
          <w:sz w:val="20"/>
          <w:szCs w:val="20"/>
        </w:rPr>
      </w:pPr>
    </w:p>
    <w:p w14:paraId="13A4717C" w14:textId="77777777" w:rsidR="00F12B27" w:rsidRDefault="00F12B27">
      <w:pPr>
        <w:jc w:val="both"/>
        <w:rPr>
          <w:rFonts w:ascii="Ubuntu" w:eastAsia="Ubuntu" w:hAnsi="Ubuntu" w:cs="Ubuntu"/>
          <w:i/>
          <w:sz w:val="20"/>
          <w:szCs w:val="20"/>
        </w:rPr>
      </w:pPr>
    </w:p>
    <w:p w14:paraId="26A261F7" w14:textId="77777777" w:rsidR="00F12B27" w:rsidRDefault="00F12B27">
      <w:pPr>
        <w:jc w:val="both"/>
        <w:rPr>
          <w:rFonts w:ascii="Ubuntu" w:eastAsia="Ubuntu" w:hAnsi="Ubuntu" w:cs="Ubuntu"/>
          <w:i/>
          <w:sz w:val="20"/>
          <w:szCs w:val="20"/>
        </w:rPr>
      </w:pPr>
    </w:p>
    <w:p w14:paraId="3E950040" w14:textId="77777777" w:rsidR="00F12B27" w:rsidRDefault="00EE1822">
      <w:pPr>
        <w:jc w:val="both"/>
        <w:rPr>
          <w:rFonts w:ascii="Ubuntu" w:eastAsia="Ubuntu" w:hAnsi="Ubuntu" w:cs="Ubuntu"/>
          <w:b/>
          <w:sz w:val="20"/>
          <w:szCs w:val="20"/>
          <w:shd w:val="clear" w:color="auto" w:fill="FFF2CC"/>
        </w:rPr>
      </w:pPr>
      <w:r>
        <w:rPr>
          <w:rFonts w:ascii="Ubuntu" w:eastAsia="Ubuntu" w:hAnsi="Ubuntu" w:cs="Ubuntu"/>
          <w:b/>
          <w:sz w:val="20"/>
          <w:szCs w:val="20"/>
          <w:shd w:val="clear" w:color="auto" w:fill="FFF2CC"/>
        </w:rPr>
        <w:t>DEADLINES</w:t>
      </w:r>
    </w:p>
    <w:p w14:paraId="75377A27" w14:textId="2A4E7EC0" w:rsidR="00F12B27" w:rsidRDefault="00EE1822">
      <w:pPr>
        <w:jc w:val="both"/>
        <w:rPr>
          <w:rFonts w:ascii="Ubuntu" w:eastAsia="Ubuntu" w:hAnsi="Ubuntu" w:cs="Ubuntu"/>
          <w:b/>
          <w:sz w:val="20"/>
          <w:szCs w:val="20"/>
        </w:rPr>
      </w:pPr>
      <w:r>
        <w:rPr>
          <w:rFonts w:ascii="Ubuntu" w:eastAsia="Ubuntu" w:hAnsi="Ubuntu" w:cs="Ubuntu"/>
          <w:sz w:val="20"/>
          <w:szCs w:val="20"/>
        </w:rPr>
        <w:t xml:space="preserve">The self-recorded speeches do not need to be filmed on the day of the workshop, however </w:t>
      </w:r>
      <w:proofErr w:type="gramStart"/>
      <w:r>
        <w:rPr>
          <w:rFonts w:ascii="Ubuntu" w:eastAsia="Ubuntu" w:hAnsi="Ubuntu" w:cs="Ubuntu"/>
          <w:sz w:val="20"/>
          <w:szCs w:val="20"/>
        </w:rPr>
        <w:t>in order for</w:t>
      </w:r>
      <w:proofErr w:type="gramEnd"/>
      <w:r>
        <w:rPr>
          <w:rFonts w:ascii="Ubuntu" w:eastAsia="Ubuntu" w:hAnsi="Ubuntu" w:cs="Ubuntu"/>
          <w:sz w:val="20"/>
          <w:szCs w:val="20"/>
        </w:rPr>
        <w:t xml:space="preserve"> the recordings to be considered for the film, we need </w:t>
      </w:r>
      <w:r>
        <w:rPr>
          <w:rFonts w:ascii="Ubuntu" w:eastAsia="Ubuntu" w:hAnsi="Ubuntu" w:cs="Ubuntu"/>
          <w:b/>
          <w:sz w:val="20"/>
          <w:szCs w:val="20"/>
        </w:rPr>
        <w:t xml:space="preserve">all self-recorded pieces </w:t>
      </w:r>
      <w:r>
        <w:rPr>
          <w:rFonts w:ascii="Ubuntu" w:eastAsia="Ubuntu" w:hAnsi="Ubuntu" w:cs="Ubuntu"/>
          <w:sz w:val="20"/>
          <w:szCs w:val="20"/>
        </w:rPr>
        <w:t xml:space="preserve">to be sent to us by </w:t>
      </w:r>
      <w:r>
        <w:rPr>
          <w:rFonts w:ascii="Ubuntu" w:eastAsia="Ubuntu" w:hAnsi="Ubuntu" w:cs="Ubuntu"/>
          <w:b/>
          <w:sz w:val="20"/>
          <w:szCs w:val="20"/>
        </w:rPr>
        <w:t>FRIDAY 2</w:t>
      </w:r>
      <w:r w:rsidR="00541557">
        <w:rPr>
          <w:rFonts w:ascii="Ubuntu" w:eastAsia="Ubuntu" w:hAnsi="Ubuntu" w:cs="Ubuntu"/>
          <w:b/>
          <w:sz w:val="20"/>
          <w:szCs w:val="20"/>
        </w:rPr>
        <w:t>8</w:t>
      </w:r>
      <w:r w:rsidR="00541557" w:rsidRPr="00541557">
        <w:rPr>
          <w:rFonts w:ascii="Ubuntu" w:eastAsia="Ubuntu" w:hAnsi="Ubuntu" w:cs="Ubuntu"/>
          <w:b/>
          <w:sz w:val="20"/>
          <w:szCs w:val="20"/>
          <w:vertAlign w:val="superscript"/>
        </w:rPr>
        <w:t>th</w:t>
      </w:r>
      <w:r>
        <w:rPr>
          <w:rFonts w:ascii="Ubuntu" w:eastAsia="Ubuntu" w:hAnsi="Ubuntu" w:cs="Ubuntu"/>
          <w:b/>
          <w:sz w:val="20"/>
          <w:szCs w:val="20"/>
        </w:rPr>
        <w:t xml:space="preserve"> </w:t>
      </w:r>
      <w:r w:rsidR="00236896">
        <w:rPr>
          <w:rFonts w:ascii="Ubuntu" w:eastAsia="Ubuntu" w:hAnsi="Ubuntu" w:cs="Ubuntu"/>
          <w:b/>
          <w:sz w:val="20"/>
          <w:szCs w:val="20"/>
        </w:rPr>
        <w:t>MAY.</w:t>
      </w:r>
    </w:p>
    <w:p w14:paraId="6C562160" w14:textId="70D095E6" w:rsidR="00F12B27" w:rsidRDefault="00EE1822">
      <w:pPr>
        <w:numPr>
          <w:ilvl w:val="0"/>
          <w:numId w:val="3"/>
        </w:numPr>
        <w:jc w:val="both"/>
        <w:rPr>
          <w:rFonts w:ascii="Ubuntu" w:eastAsia="Ubuntu" w:hAnsi="Ubuntu" w:cs="Ubuntu"/>
          <w:sz w:val="20"/>
          <w:szCs w:val="20"/>
        </w:rPr>
      </w:pPr>
      <w:r>
        <w:rPr>
          <w:rFonts w:ascii="Ubuntu" w:eastAsia="Ubuntu" w:hAnsi="Ubuntu" w:cs="Ubuntu"/>
          <w:sz w:val="20"/>
          <w:szCs w:val="20"/>
        </w:rPr>
        <w:t>Where possible, please do send the collection of self-recorded pieces within 4 weeks of your workshop, with absolute final delivery by Friday 2</w:t>
      </w:r>
      <w:r w:rsidR="00541557">
        <w:rPr>
          <w:rFonts w:ascii="Ubuntu" w:eastAsia="Ubuntu" w:hAnsi="Ubuntu" w:cs="Ubuntu"/>
          <w:sz w:val="20"/>
          <w:szCs w:val="20"/>
        </w:rPr>
        <w:t>8</w:t>
      </w:r>
      <w:r w:rsidR="00541557" w:rsidRPr="00541557">
        <w:rPr>
          <w:rFonts w:ascii="Ubuntu" w:eastAsia="Ubuntu" w:hAnsi="Ubuntu" w:cs="Ubuntu"/>
          <w:sz w:val="20"/>
          <w:szCs w:val="20"/>
          <w:vertAlign w:val="superscript"/>
        </w:rPr>
        <w:t>th</w:t>
      </w:r>
      <w:r w:rsidR="00541557">
        <w:rPr>
          <w:rFonts w:ascii="Ubuntu" w:eastAsia="Ubuntu" w:hAnsi="Ubuntu" w:cs="Ubuntu"/>
          <w:sz w:val="20"/>
          <w:szCs w:val="20"/>
        </w:rPr>
        <w:t xml:space="preserve"> </w:t>
      </w:r>
      <w:r w:rsidR="00236896">
        <w:rPr>
          <w:rFonts w:ascii="Ubuntu" w:eastAsia="Ubuntu" w:hAnsi="Ubuntu" w:cs="Ubuntu"/>
          <w:sz w:val="20"/>
          <w:szCs w:val="20"/>
        </w:rPr>
        <w:t>May.</w:t>
      </w:r>
      <w:r>
        <w:rPr>
          <w:rFonts w:ascii="Ubuntu" w:eastAsia="Ubuntu" w:hAnsi="Ubuntu" w:cs="Ubuntu"/>
          <w:sz w:val="20"/>
          <w:szCs w:val="20"/>
        </w:rPr>
        <w:t xml:space="preserve"> </w:t>
      </w:r>
    </w:p>
    <w:p w14:paraId="3F4B5FC7" w14:textId="77777777" w:rsidR="00F12B27" w:rsidRDefault="00F12B27">
      <w:pPr>
        <w:jc w:val="both"/>
        <w:rPr>
          <w:rFonts w:ascii="Ubuntu" w:eastAsia="Ubuntu" w:hAnsi="Ubuntu" w:cs="Ubuntu"/>
          <w:sz w:val="20"/>
          <w:szCs w:val="20"/>
        </w:rPr>
      </w:pPr>
    </w:p>
    <w:p w14:paraId="49A63188" w14:textId="77777777" w:rsidR="00F12B27" w:rsidRDefault="00EE1822">
      <w:pPr>
        <w:jc w:val="both"/>
        <w:rPr>
          <w:rFonts w:ascii="Ubuntu" w:eastAsia="Ubuntu" w:hAnsi="Ubuntu" w:cs="Ubuntu"/>
          <w:sz w:val="20"/>
          <w:szCs w:val="20"/>
        </w:rPr>
      </w:pPr>
      <w:r>
        <w:rPr>
          <w:rFonts w:ascii="Ubuntu" w:eastAsia="Ubuntu" w:hAnsi="Ubuntu" w:cs="Ubuntu"/>
          <w:sz w:val="20"/>
          <w:szCs w:val="20"/>
        </w:rPr>
        <w:t xml:space="preserve">Anything received after this time, unfortunately will not be considered for the Celebration Film. </w:t>
      </w:r>
    </w:p>
    <w:sectPr w:rsidR="00F12B27">
      <w:headerReference w:type="default" r:id="rId11"/>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FE2A7" w14:textId="77777777" w:rsidR="00D70DA0" w:rsidRDefault="00EE1822">
      <w:pPr>
        <w:spacing w:line="240" w:lineRule="auto"/>
      </w:pPr>
      <w:r>
        <w:separator/>
      </w:r>
    </w:p>
  </w:endnote>
  <w:endnote w:type="continuationSeparator" w:id="0">
    <w:p w14:paraId="46696540" w14:textId="77777777" w:rsidR="00D70DA0" w:rsidRDefault="00EE1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FEEDC" w14:textId="77777777" w:rsidR="00D70DA0" w:rsidRDefault="00EE1822">
      <w:pPr>
        <w:spacing w:line="240" w:lineRule="auto"/>
      </w:pPr>
      <w:r>
        <w:separator/>
      </w:r>
    </w:p>
  </w:footnote>
  <w:footnote w:type="continuationSeparator" w:id="0">
    <w:p w14:paraId="019F7EBC" w14:textId="77777777" w:rsidR="00D70DA0" w:rsidRDefault="00EE18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41D6" w14:textId="77777777" w:rsidR="00F12B27" w:rsidRDefault="00EE1822">
    <w:pPr>
      <w:widowControl w:val="0"/>
      <w:spacing w:line="240" w:lineRule="auto"/>
      <w:ind w:right="-60"/>
      <w:jc w:val="right"/>
      <w:rPr>
        <w:rFonts w:ascii="Ubuntu" w:eastAsia="Ubuntu" w:hAnsi="Ubuntu" w:cs="Ubuntu"/>
        <w:b/>
        <w:color w:val="666666"/>
        <w:sz w:val="20"/>
        <w:szCs w:val="20"/>
      </w:rPr>
    </w:pPr>
    <w:r>
      <w:rPr>
        <w:noProof/>
      </w:rPr>
      <w:drawing>
        <wp:anchor distT="0" distB="0" distL="0" distR="0" simplePos="0" relativeHeight="251658240" behindDoc="0" locked="0" layoutInCell="1" hidden="0" allowOverlap="1" wp14:anchorId="78D3B323" wp14:editId="6C8C4012">
          <wp:simplePos x="0" y="0"/>
          <wp:positionH relativeFrom="column">
            <wp:posOffset>0</wp:posOffset>
          </wp:positionH>
          <wp:positionV relativeFrom="paragraph">
            <wp:posOffset>71247</wp:posOffset>
          </wp:positionV>
          <wp:extent cx="871538" cy="766953"/>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538" cy="766953"/>
                  </a:xfrm>
                  <a:prstGeom prst="rect">
                    <a:avLst/>
                  </a:prstGeom>
                  <a:ln/>
                </pic:spPr>
              </pic:pic>
            </a:graphicData>
          </a:graphic>
        </wp:anchor>
      </w:drawing>
    </w:r>
  </w:p>
  <w:p w14:paraId="5D077818" w14:textId="77777777" w:rsidR="00F12B27" w:rsidRDefault="00EE1822">
    <w:pPr>
      <w:widowControl w:val="0"/>
      <w:spacing w:line="240" w:lineRule="auto"/>
      <w:ind w:right="-60"/>
      <w:jc w:val="right"/>
      <w:rPr>
        <w:rFonts w:ascii="Ubuntu" w:eastAsia="Ubuntu" w:hAnsi="Ubuntu" w:cs="Ubuntu"/>
        <w:color w:val="666666"/>
        <w:sz w:val="14"/>
        <w:szCs w:val="14"/>
      </w:rPr>
    </w:pPr>
    <w:r>
      <w:rPr>
        <w:rFonts w:ascii="Ubuntu" w:eastAsia="Ubuntu" w:hAnsi="Ubuntu" w:cs="Ubuntu"/>
        <w:b/>
        <w:color w:val="666666"/>
        <w:sz w:val="20"/>
        <w:szCs w:val="20"/>
      </w:rPr>
      <w:t>Chocolate Films</w:t>
    </w:r>
    <w:r>
      <w:rPr>
        <w:rFonts w:ascii="Ubuntu" w:eastAsia="Ubuntu" w:hAnsi="Ubuntu" w:cs="Ubuntu"/>
        <w:b/>
        <w:color w:val="666666"/>
        <w:sz w:val="20"/>
        <w:szCs w:val="20"/>
      </w:rPr>
      <w:br/>
    </w:r>
    <w:r>
      <w:rPr>
        <w:rFonts w:ascii="Ubuntu" w:eastAsia="Ubuntu" w:hAnsi="Ubuntu" w:cs="Ubuntu"/>
        <w:color w:val="666666"/>
        <w:sz w:val="14"/>
        <w:szCs w:val="14"/>
      </w:rPr>
      <w:t>LONDON: Battersea Studios 80 Silverthorne Road, London SW8 3HE</w:t>
    </w:r>
  </w:p>
  <w:p w14:paraId="02972A42" w14:textId="77777777" w:rsidR="00F12B27" w:rsidRDefault="00EE1822">
    <w:pPr>
      <w:widowControl w:val="0"/>
      <w:spacing w:line="240" w:lineRule="auto"/>
      <w:ind w:right="-60"/>
      <w:jc w:val="right"/>
      <w:rPr>
        <w:rFonts w:ascii="Ubuntu" w:eastAsia="Ubuntu" w:hAnsi="Ubuntu" w:cs="Ubuntu"/>
        <w:color w:val="666666"/>
        <w:sz w:val="14"/>
        <w:szCs w:val="14"/>
      </w:rPr>
    </w:pPr>
    <w:r>
      <w:rPr>
        <w:rFonts w:ascii="Ubuntu" w:eastAsia="Ubuntu" w:hAnsi="Ubuntu" w:cs="Ubuntu"/>
        <w:color w:val="666666"/>
        <w:sz w:val="14"/>
        <w:szCs w:val="14"/>
      </w:rPr>
      <w:t>GLASGOW: Glasgow Collective, 15 East Campbell Street, Glasgow, G1 5DT</w:t>
    </w:r>
  </w:p>
  <w:p w14:paraId="7C3CCAEA" w14:textId="77777777" w:rsidR="00F12B27" w:rsidRDefault="00EE1822">
    <w:pPr>
      <w:widowControl w:val="0"/>
      <w:spacing w:line="240" w:lineRule="auto"/>
      <w:ind w:right="-60"/>
      <w:jc w:val="right"/>
      <w:rPr>
        <w:rFonts w:ascii="Ubuntu" w:eastAsia="Ubuntu" w:hAnsi="Ubuntu" w:cs="Ubuntu"/>
        <w:color w:val="666666"/>
        <w:sz w:val="14"/>
        <w:szCs w:val="14"/>
      </w:rPr>
    </w:pPr>
    <w:r>
      <w:rPr>
        <w:rFonts w:ascii="Ubuntu" w:eastAsia="Ubuntu" w:hAnsi="Ubuntu" w:cs="Ubuntu"/>
        <w:color w:val="666666"/>
        <w:sz w:val="14"/>
        <w:szCs w:val="14"/>
      </w:rPr>
      <w:t xml:space="preserve">BERLIN: ESDIP Berlin, </w:t>
    </w:r>
    <w:proofErr w:type="spellStart"/>
    <w:r>
      <w:rPr>
        <w:rFonts w:ascii="Ubuntu" w:eastAsia="Ubuntu" w:hAnsi="Ubuntu" w:cs="Ubuntu"/>
        <w:color w:val="666666"/>
        <w:sz w:val="14"/>
        <w:szCs w:val="14"/>
      </w:rPr>
      <w:t>Grünberger</w:t>
    </w:r>
    <w:proofErr w:type="spellEnd"/>
    <w:r>
      <w:rPr>
        <w:rFonts w:ascii="Ubuntu" w:eastAsia="Ubuntu" w:hAnsi="Ubuntu" w:cs="Ubuntu"/>
        <w:color w:val="666666"/>
        <w:sz w:val="14"/>
        <w:szCs w:val="14"/>
      </w:rPr>
      <w:t xml:space="preserve"> Str. 48b, 10245 Berlin</w:t>
    </w:r>
    <w:r>
      <w:rPr>
        <w:rFonts w:ascii="Ubuntu" w:eastAsia="Ubuntu" w:hAnsi="Ubuntu" w:cs="Ubuntu"/>
        <w:color w:val="666666"/>
        <w:sz w:val="14"/>
        <w:szCs w:val="14"/>
      </w:rPr>
      <w:br/>
      <w:t>info@chocolatefilms.com</w:t>
    </w:r>
  </w:p>
  <w:p w14:paraId="434161E7" w14:textId="77777777" w:rsidR="00F12B27" w:rsidRDefault="00EE1822">
    <w:pPr>
      <w:widowControl w:val="0"/>
      <w:spacing w:line="240" w:lineRule="auto"/>
      <w:ind w:right="-60"/>
      <w:jc w:val="right"/>
    </w:pPr>
    <w:r>
      <w:rPr>
        <w:rFonts w:ascii="Ubuntu" w:eastAsia="Ubuntu" w:hAnsi="Ubuntu" w:cs="Ubuntu"/>
        <w:b/>
        <w:color w:val="666666"/>
        <w:sz w:val="14"/>
        <w:szCs w:val="14"/>
      </w:rPr>
      <w:t>www.chocolatefilms.com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6953"/>
    <w:multiLevelType w:val="multilevel"/>
    <w:tmpl w:val="D038B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20A6F"/>
    <w:multiLevelType w:val="multilevel"/>
    <w:tmpl w:val="CDC6B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9C4290"/>
    <w:multiLevelType w:val="multilevel"/>
    <w:tmpl w:val="92868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DB457C"/>
    <w:multiLevelType w:val="multilevel"/>
    <w:tmpl w:val="D6786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0A5956"/>
    <w:multiLevelType w:val="multilevel"/>
    <w:tmpl w:val="1CE87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510383"/>
    <w:multiLevelType w:val="multilevel"/>
    <w:tmpl w:val="CC580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D75E69"/>
    <w:multiLevelType w:val="multilevel"/>
    <w:tmpl w:val="68760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2164DE"/>
    <w:multiLevelType w:val="multilevel"/>
    <w:tmpl w:val="BCC8D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5"/>
  </w:num>
  <w:num w:numId="5">
    <w:abstractNumId w:val="3"/>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B27"/>
    <w:rsid w:val="00236896"/>
    <w:rsid w:val="00541557"/>
    <w:rsid w:val="006E0682"/>
    <w:rsid w:val="00D70DA0"/>
    <w:rsid w:val="00EE1822"/>
    <w:rsid w:val="00F12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98DDC"/>
  <w15:docId w15:val="{4846C975-5161-4015-A811-6E5465A2B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344</Words>
  <Characters>1961</Characters>
  <Application>Microsoft Office Word</Application>
  <DocSecurity>0</DocSecurity>
  <Lines>16</Lines>
  <Paragraphs>4</Paragraphs>
  <ScaleCrop>false</ScaleCrop>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shermaine slocombe</dc:creator>
  <cp:lastModifiedBy>alanna</cp:lastModifiedBy>
  <cp:revision>2</cp:revision>
  <dcterms:created xsi:type="dcterms:W3CDTF">2021-04-23T14:38:00Z</dcterms:created>
  <dcterms:modified xsi:type="dcterms:W3CDTF">2021-04-23T14:38:00Z</dcterms:modified>
</cp:coreProperties>
</file>